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0" w:rsidRDefault="00EF52C0" w:rsidP="008F00DA">
      <w:pPr>
        <w:suppressAutoHyphens w:val="0"/>
        <w:ind w:left="567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УТВЕРЖДЕНО</w:t>
      </w:r>
    </w:p>
    <w:p w:rsidR="00EF52C0" w:rsidRDefault="00EF52C0" w:rsidP="008F00DA">
      <w:pPr>
        <w:suppressAutoHyphens w:val="0"/>
        <w:spacing w:before="120" w:line="280" w:lineRule="exact"/>
        <w:ind w:left="567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Приказ Председателя Белтелерадиокомпании</w:t>
      </w:r>
    </w:p>
    <w:p w:rsidR="00EF52C0" w:rsidRDefault="00EF52C0" w:rsidP="008F00DA">
      <w:pPr>
        <w:suppressAutoHyphens w:val="0"/>
        <w:spacing w:before="120"/>
        <w:ind w:left="5670"/>
        <w:rPr>
          <w:rFonts w:ascii="Times New Roman" w:hAnsi="Times New Roman"/>
          <w:b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___________№ __________</w:t>
      </w:r>
    </w:p>
    <w:p w:rsidR="00EF52C0" w:rsidRDefault="00EF52C0" w:rsidP="008F00DA">
      <w:pPr>
        <w:spacing w:line="276" w:lineRule="auto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EF52C0" w:rsidRDefault="00EF52C0" w:rsidP="008F00DA">
      <w:pPr>
        <w:suppressAutoHyphens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ПОЛОЖЕНИЕ</w:t>
      </w:r>
    </w:p>
    <w:p w:rsidR="00EF52C0" w:rsidRDefault="00EF52C0" w:rsidP="008F00DA">
      <w:pPr>
        <w:suppressAutoHyphens w:val="0"/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 конкурсе творческих работ</w:t>
      </w:r>
    </w:p>
    <w:p w:rsidR="00EF52C0" w:rsidRDefault="00EF52C0" w:rsidP="008F00DA">
      <w:pPr>
        <w:suppressAutoHyphens w:val="0"/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«Участвуй в челлендже. Игры.</w:t>
      </w:r>
      <w:r>
        <w:rPr>
          <w:rFonts w:ascii="Times New Roman" w:hAnsi="Times New Roman"/>
          <w:sz w:val="30"/>
          <w:szCs w:val="30"/>
          <w:lang w:val="en-US" w:eastAsia="ru-RU"/>
        </w:rPr>
        <w:t>by</w:t>
      </w:r>
      <w:r>
        <w:rPr>
          <w:rFonts w:ascii="Times New Roman" w:hAnsi="Times New Roman"/>
          <w:sz w:val="30"/>
          <w:szCs w:val="30"/>
          <w:lang w:eastAsia="ru-RU"/>
        </w:rPr>
        <w:t>»</w:t>
      </w:r>
    </w:p>
    <w:p w:rsidR="00EF52C0" w:rsidRPr="007D6069" w:rsidRDefault="00EF52C0" w:rsidP="008F00DA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ГЛАВА 1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EF52C0" w:rsidRPr="00665518" w:rsidRDefault="00EF52C0" w:rsidP="00C17137">
      <w:pPr>
        <w:pStyle w:val="BodyText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организации и проведения конкурса творческих работ «Участвуй в челлендже. Игры.</w:t>
      </w:r>
      <w:r w:rsidRPr="0066551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665518">
        <w:rPr>
          <w:rFonts w:ascii="Times New Roman" w:hAnsi="Times New Roman" w:cs="Times New Roman"/>
          <w:sz w:val="30"/>
          <w:szCs w:val="30"/>
        </w:rPr>
        <w:t>» (далее – Конкурс)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5518">
        <w:rPr>
          <w:rFonts w:ascii="Times New Roman" w:hAnsi="Times New Roman" w:cs="Times New Roman"/>
          <w:sz w:val="30"/>
          <w:szCs w:val="30"/>
        </w:rPr>
        <w:t xml:space="preserve">в рамках цикла </w:t>
      </w:r>
      <w:r w:rsidRPr="004D15F7">
        <w:rPr>
          <w:rFonts w:ascii="Times New Roman" w:hAnsi="Times New Roman" w:cs="Times New Roman"/>
          <w:sz w:val="30"/>
          <w:szCs w:val="30"/>
        </w:rPr>
        <w:t>телепередач «Игры.</w:t>
      </w:r>
      <w:r w:rsidRPr="004D15F7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4D15F7">
        <w:rPr>
          <w:rFonts w:ascii="Times New Roman" w:hAnsi="Times New Roman" w:cs="Times New Roman"/>
          <w:sz w:val="30"/>
          <w:szCs w:val="30"/>
        </w:rPr>
        <w:t xml:space="preserve">» в эфире </w:t>
      </w:r>
      <w:r w:rsidRPr="004D15F7">
        <w:rPr>
          <w:rFonts w:ascii="Times New Roman" w:hAnsi="Times New Roman" w:cs="Times New Roman"/>
          <w:color w:val="000000"/>
          <w:sz w:val="30"/>
          <w:szCs w:val="30"/>
        </w:rPr>
        <w:t>телепрограммы «Беларусь 1»</w:t>
      </w:r>
      <w:r w:rsidRPr="004D15F7">
        <w:rPr>
          <w:rFonts w:ascii="Times New Roman" w:hAnsi="Times New Roman" w:cs="Times New Roman"/>
          <w:sz w:val="30"/>
          <w:szCs w:val="30"/>
        </w:rPr>
        <w:t xml:space="preserve"> (далее – телепроект).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2. Организаторами Конкурса являются Национальная государственная телерадиокомпания Республики Беларусь (Белтелерадиокомпания) и фонд «Дирекция II Европейских игр 2019 года» (далее – Организаторы).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3. Цели и задачи Конкурса:</w:t>
      </w:r>
    </w:p>
    <w:p w:rsidR="00EF52C0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раскрытие и реализация творческих способностей и талантов </w:t>
      </w:r>
      <w:r>
        <w:rPr>
          <w:rFonts w:ascii="Times New Roman" w:hAnsi="Times New Roman" w:cs="Times New Roman"/>
          <w:sz w:val="30"/>
          <w:szCs w:val="30"/>
        </w:rPr>
        <w:t xml:space="preserve">лиц, </w:t>
      </w:r>
      <w:r w:rsidRPr="00665518">
        <w:rPr>
          <w:rFonts w:ascii="Times New Roman" w:hAnsi="Times New Roman" w:cs="Times New Roman"/>
          <w:sz w:val="30"/>
          <w:szCs w:val="30"/>
        </w:rPr>
        <w:t xml:space="preserve">желающих принять участие в </w:t>
      </w:r>
      <w:r>
        <w:rPr>
          <w:rFonts w:ascii="Times New Roman" w:hAnsi="Times New Roman" w:cs="Times New Roman"/>
          <w:sz w:val="30"/>
          <w:szCs w:val="30"/>
        </w:rPr>
        <w:t>Конкурсе, независимо от возраста;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популяризация спорта и здорового образа жизни; 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привлечение внимания общественности, средств массовой информации </w:t>
      </w:r>
      <w:r>
        <w:rPr>
          <w:rFonts w:ascii="Times New Roman" w:hAnsi="Times New Roman" w:cs="Times New Roman"/>
          <w:sz w:val="30"/>
          <w:szCs w:val="30"/>
        </w:rPr>
        <w:t xml:space="preserve">(далее – СМИ) </w:t>
      </w:r>
      <w:r w:rsidRPr="00665518">
        <w:rPr>
          <w:rFonts w:ascii="Times New Roman" w:hAnsi="Times New Roman" w:cs="Times New Roman"/>
          <w:sz w:val="30"/>
          <w:szCs w:val="30"/>
        </w:rPr>
        <w:t xml:space="preserve">и зрителей </w:t>
      </w:r>
      <w:r w:rsidRPr="004D15F7">
        <w:rPr>
          <w:rFonts w:ascii="Times New Roman" w:hAnsi="Times New Roman" w:cs="Times New Roman"/>
          <w:sz w:val="30"/>
          <w:szCs w:val="30"/>
        </w:rPr>
        <w:t>телепрограмм Б</w:t>
      </w:r>
      <w:r w:rsidRPr="00665518">
        <w:rPr>
          <w:rFonts w:ascii="Times New Roman" w:hAnsi="Times New Roman" w:cs="Times New Roman"/>
          <w:sz w:val="30"/>
          <w:szCs w:val="30"/>
        </w:rPr>
        <w:t>елтелерадиокомпании к городу Минску, как месту проведения II Европейских игр 2019 года (далее – Европейские игры);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популяризация видов спорта, включенных в программу Европейских игр;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повышение авторитета развития белорусского спорта и имиджа Республики Беларусь в интернет-пространстве; 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привлечение дополнительной аудитории зрителей </w:t>
      </w:r>
      <w:r w:rsidRPr="004D15F7">
        <w:rPr>
          <w:rFonts w:ascii="Times New Roman" w:hAnsi="Times New Roman" w:cs="Times New Roman"/>
          <w:sz w:val="30"/>
          <w:szCs w:val="30"/>
        </w:rPr>
        <w:t>телепрограмм</w:t>
      </w:r>
      <w:r w:rsidRPr="00665518">
        <w:rPr>
          <w:rFonts w:ascii="Times New Roman" w:hAnsi="Times New Roman" w:cs="Times New Roman"/>
          <w:sz w:val="30"/>
          <w:szCs w:val="30"/>
        </w:rPr>
        <w:t xml:space="preserve"> Белтелерадиокомпании;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формирования положительного имиджа Европейских игр.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4. Конкурс проводится в период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подготовки и проведения Европейских игр до</w:t>
      </w:r>
      <w:r w:rsidRPr="00CF4598">
        <w:rPr>
          <w:rStyle w:val="a0"/>
          <w:rFonts w:ascii="Times New Roman" w:hAnsi="Times New Roman" w:cs="Times New Roman"/>
          <w:b w:val="0"/>
          <w:bCs/>
          <w:sz w:val="30"/>
          <w:szCs w:val="30"/>
        </w:rPr>
        <w:t xml:space="preserve"> 27 июня 2019 г</w:t>
      </w:r>
      <w:r w:rsidRPr="0030779C">
        <w:rPr>
          <w:rFonts w:ascii="Times New Roman" w:hAnsi="Times New Roman" w:cs="Times New Roman"/>
          <w:sz w:val="30"/>
          <w:szCs w:val="30"/>
        </w:rPr>
        <w:t>.</w:t>
      </w:r>
      <w:r w:rsidRPr="006655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включительно.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5. Настоящее Положение, иная информация о Конкурсе, в том числе новости Конкурса размещаются на сайтах Белтелерадиокомпании www.tvr.by, фонда «Дирекция II Европейских игр 2019 года» </w:t>
      </w:r>
      <w:hyperlink r:id="rId5">
        <w:r w:rsidRPr="00665518">
          <w:rPr>
            <w:rStyle w:val="-"/>
            <w:rFonts w:ascii="Times New Roman" w:hAnsi="Times New Roman" w:cs="Times New Roman"/>
            <w:sz w:val="30"/>
            <w:szCs w:val="30"/>
          </w:rPr>
          <w:t>www.minsk2019.by</w:t>
        </w:r>
      </w:hyperlink>
      <w:r w:rsidRPr="00665518">
        <w:rPr>
          <w:rFonts w:ascii="Times New Roman" w:hAnsi="Times New Roman" w:cs="Times New Roman"/>
          <w:sz w:val="30"/>
          <w:szCs w:val="30"/>
        </w:rPr>
        <w:t>.</w:t>
      </w:r>
    </w:p>
    <w:p w:rsidR="00EF52C0" w:rsidRDefault="00EF52C0" w:rsidP="00683E90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779C">
        <w:rPr>
          <w:rFonts w:ascii="Times New Roman" w:hAnsi="Times New Roman" w:cs="Times New Roman"/>
        </w:rPr>
        <w:t> </w:t>
      </w:r>
    </w:p>
    <w:p w:rsidR="00EF52C0" w:rsidRDefault="00EF52C0" w:rsidP="00683E90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52C0" w:rsidRDefault="00EF52C0" w:rsidP="00683E90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F52C0" w:rsidRPr="00665518" w:rsidRDefault="00EF52C0" w:rsidP="00CF4598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65518">
        <w:rPr>
          <w:rFonts w:ascii="Times New Roman" w:hAnsi="Times New Roman" w:cs="Times New Roman"/>
          <w:sz w:val="30"/>
          <w:szCs w:val="30"/>
          <w:lang w:val="be-BY"/>
        </w:rPr>
        <w:t>ГЛАВА 2</w:t>
      </w:r>
    </w:p>
    <w:p w:rsidR="00EF52C0" w:rsidRPr="00665518" w:rsidRDefault="00EF52C0" w:rsidP="00CF4598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УСЛОВИЯ УЧАСТИЯ В КОНКУРСЕ</w:t>
      </w:r>
    </w:p>
    <w:p w:rsidR="00EF52C0" w:rsidRPr="00665518" w:rsidRDefault="00EF52C0" w:rsidP="00C17137">
      <w:pPr>
        <w:pStyle w:val="BodyText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 6. Конкурс проводится в соответствии с настоящим Положением, условия которого являются обязательными, в том числе в части требований, предъявляемых к </w:t>
      </w:r>
      <w:r w:rsidRPr="0044262E">
        <w:rPr>
          <w:rFonts w:ascii="Times New Roman" w:hAnsi="Times New Roman" w:cs="Times New Roman"/>
          <w:color w:val="000000"/>
          <w:sz w:val="30"/>
          <w:szCs w:val="30"/>
        </w:rPr>
        <w:t>произведениям</w:t>
      </w:r>
      <w:r w:rsidRPr="004D15F7">
        <w:rPr>
          <w:rFonts w:ascii="Times New Roman" w:hAnsi="Times New Roman" w:cs="Times New Roman"/>
          <w:sz w:val="30"/>
          <w:szCs w:val="30"/>
        </w:rPr>
        <w:t>, выраженным в форме изображения или видеозаписи (далее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5518">
        <w:rPr>
          <w:rFonts w:ascii="Times New Roman" w:hAnsi="Times New Roman" w:cs="Times New Roman"/>
          <w:sz w:val="30"/>
          <w:szCs w:val="30"/>
        </w:rPr>
        <w:t>фотографи</w:t>
      </w:r>
      <w:r>
        <w:rPr>
          <w:rFonts w:ascii="Times New Roman" w:hAnsi="Times New Roman" w:cs="Times New Roman"/>
          <w:sz w:val="30"/>
          <w:szCs w:val="30"/>
        </w:rPr>
        <w:t>я, видео)</w:t>
      </w:r>
      <w:r w:rsidRPr="00665518">
        <w:rPr>
          <w:rFonts w:ascii="Times New Roman" w:hAnsi="Times New Roman" w:cs="Times New Roman"/>
          <w:sz w:val="30"/>
          <w:szCs w:val="30"/>
        </w:rPr>
        <w:t>, участникам Конкурса, процедуре отбора, а также гарантий передачи Организаторам прав на использование фотографий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65518">
        <w:rPr>
          <w:rFonts w:ascii="Times New Roman" w:hAnsi="Times New Roman" w:cs="Times New Roman"/>
          <w:sz w:val="30"/>
          <w:szCs w:val="30"/>
        </w:rPr>
        <w:t xml:space="preserve"> </w:t>
      </w:r>
      <w:r w:rsidRPr="0044262E">
        <w:rPr>
          <w:rFonts w:ascii="Times New Roman" w:hAnsi="Times New Roman" w:cs="Times New Roman"/>
          <w:color w:val="000000"/>
          <w:sz w:val="30"/>
          <w:szCs w:val="30"/>
        </w:rPr>
        <w:t>видео</w:t>
      </w:r>
      <w:r w:rsidRPr="00665518">
        <w:rPr>
          <w:rFonts w:ascii="Times New Roman" w:hAnsi="Times New Roman" w:cs="Times New Roman"/>
          <w:sz w:val="30"/>
          <w:szCs w:val="30"/>
        </w:rPr>
        <w:t xml:space="preserve"> участников. </w:t>
      </w:r>
    </w:p>
    <w:p w:rsidR="00EF52C0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7. Участие в Конкурсе мо</w:t>
      </w:r>
      <w:r>
        <w:rPr>
          <w:rFonts w:ascii="Times New Roman" w:hAnsi="Times New Roman" w:cs="Times New Roman"/>
          <w:sz w:val="30"/>
          <w:szCs w:val="30"/>
        </w:rPr>
        <w:t>жет</w:t>
      </w:r>
      <w:r w:rsidRPr="00665518">
        <w:rPr>
          <w:rFonts w:ascii="Times New Roman" w:hAnsi="Times New Roman" w:cs="Times New Roman"/>
          <w:sz w:val="30"/>
          <w:szCs w:val="30"/>
        </w:rPr>
        <w:t xml:space="preserve"> принять </w:t>
      </w:r>
      <w:r>
        <w:rPr>
          <w:rFonts w:ascii="Times New Roman" w:hAnsi="Times New Roman" w:cs="Times New Roman"/>
          <w:sz w:val="30"/>
          <w:szCs w:val="30"/>
        </w:rPr>
        <w:t xml:space="preserve">любой пользователь социальной сети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3A082B">
        <w:rPr>
          <w:rFonts w:ascii="Times New Roman" w:hAnsi="Times New Roman" w:cs="Times New Roman"/>
          <w:sz w:val="30"/>
          <w:szCs w:val="30"/>
        </w:rPr>
        <w:t xml:space="preserve"> </w:t>
      </w:r>
      <w:r w:rsidRPr="003A082B">
        <w:rPr>
          <w:rFonts w:ascii="Times New Roman" w:hAnsi="Times New Roman"/>
          <w:sz w:val="30"/>
          <w:szCs w:val="30"/>
        </w:rPr>
        <w:t>(далее – Участники)</w:t>
      </w:r>
      <w:r w:rsidRPr="003A082B">
        <w:rPr>
          <w:rFonts w:ascii="Times New Roman" w:hAnsi="Times New Roman" w:cs="Times New Roman"/>
          <w:sz w:val="30"/>
          <w:szCs w:val="30"/>
        </w:rPr>
        <w:t>.</w:t>
      </w:r>
    </w:p>
    <w:p w:rsidR="00EF52C0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Конкурс является открытым. Возраст, регион проживания, творческие способности, социальный статус желающих принять участие в Конкурсе не ограничены.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8. </w:t>
      </w: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</w:t>
      </w:r>
      <w:r w:rsidRPr="00665518">
        <w:rPr>
          <w:rFonts w:ascii="Times New Roman" w:hAnsi="Times New Roman" w:cs="Times New Roman"/>
          <w:sz w:val="30"/>
          <w:szCs w:val="30"/>
        </w:rPr>
        <w:t xml:space="preserve">Участники представляют на Конкурс фотографии или </w:t>
      </w:r>
      <w:r w:rsidRPr="0044262E">
        <w:rPr>
          <w:rFonts w:ascii="Times New Roman" w:hAnsi="Times New Roman" w:cs="Times New Roman"/>
          <w:color w:val="000000"/>
          <w:sz w:val="30"/>
          <w:szCs w:val="30"/>
        </w:rPr>
        <w:t>видео</w:t>
      </w:r>
      <w:r w:rsidRPr="0048697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C36BFC">
        <w:rPr>
          <w:rFonts w:ascii="Times New Roman" w:hAnsi="Times New Roman" w:cs="Times New Roman"/>
          <w:sz w:val="30"/>
          <w:szCs w:val="30"/>
        </w:rPr>
        <w:t>в соответствии с условиями участия в Конкурсе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81957">
        <w:rPr>
          <w:rFonts w:ascii="Times New Roman" w:hAnsi="Times New Roman" w:cs="Times New Roman"/>
          <w:sz w:val="30"/>
          <w:szCs w:val="30"/>
        </w:rPr>
        <w:t>объявляемыми</w:t>
      </w:r>
      <w:r w:rsidRPr="00C36BFC">
        <w:rPr>
          <w:rFonts w:ascii="Times New Roman" w:hAnsi="Times New Roman" w:cs="Times New Roman"/>
          <w:sz w:val="30"/>
          <w:szCs w:val="30"/>
        </w:rPr>
        <w:t xml:space="preserve"> </w:t>
      </w:r>
      <w:r w:rsidRPr="00881957">
        <w:rPr>
          <w:rFonts w:ascii="Times New Roman" w:hAnsi="Times New Roman" w:cs="Times New Roman"/>
          <w:sz w:val="30"/>
          <w:szCs w:val="30"/>
        </w:rPr>
        <w:t>в эфире телепроекта</w:t>
      </w:r>
      <w:r>
        <w:rPr>
          <w:rFonts w:ascii="Times New Roman" w:hAnsi="Times New Roman" w:cs="Times New Roman"/>
          <w:sz w:val="30"/>
          <w:szCs w:val="30"/>
        </w:rPr>
        <w:t xml:space="preserve"> еженедельно</w:t>
      </w:r>
      <w:r w:rsidRPr="004D15F7">
        <w:rPr>
          <w:rFonts w:ascii="Times New Roman" w:hAnsi="Times New Roman" w:cs="Times New Roman"/>
          <w:sz w:val="30"/>
          <w:szCs w:val="30"/>
        </w:rPr>
        <w:t>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В фотографиях или видео Участники должны самым ярким образом продемонстрировать имеющиеся таланты и наиболее выигрышно выразить себя в представленном виде спорта, выполнив при этом все условия, объявленные в </w:t>
      </w:r>
      <w:r w:rsidRPr="00442894">
        <w:rPr>
          <w:rFonts w:ascii="Times New Roman" w:hAnsi="Times New Roman" w:cs="Times New Roman"/>
          <w:sz w:val="30"/>
          <w:szCs w:val="30"/>
        </w:rPr>
        <w:t>телеп</w:t>
      </w:r>
      <w:r>
        <w:rPr>
          <w:rFonts w:ascii="Times New Roman" w:hAnsi="Times New Roman" w:cs="Times New Roman"/>
          <w:sz w:val="30"/>
          <w:szCs w:val="30"/>
        </w:rPr>
        <w:t xml:space="preserve">роекте. 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Представленные </w:t>
      </w:r>
      <w:r>
        <w:rPr>
          <w:rFonts w:ascii="Times New Roman" w:hAnsi="Times New Roman" w:cs="Times New Roman"/>
          <w:sz w:val="30"/>
          <w:szCs w:val="30"/>
        </w:rPr>
        <w:t xml:space="preserve">(опубликованные) </w:t>
      </w:r>
      <w:r w:rsidRPr="00665518">
        <w:rPr>
          <w:rFonts w:ascii="Times New Roman" w:hAnsi="Times New Roman" w:cs="Times New Roman"/>
          <w:sz w:val="30"/>
          <w:szCs w:val="30"/>
        </w:rPr>
        <w:t xml:space="preserve">Участником в электронном виде фотография или видео </w:t>
      </w:r>
      <w:r>
        <w:rPr>
          <w:rFonts w:ascii="Times New Roman" w:hAnsi="Times New Roman" w:cs="Times New Roman"/>
          <w:sz w:val="30"/>
          <w:szCs w:val="30"/>
        </w:rPr>
        <w:t xml:space="preserve">на своей странице в социальной сети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665518">
        <w:rPr>
          <w:rFonts w:ascii="Times New Roman" w:hAnsi="Times New Roman" w:cs="Times New Roman"/>
          <w:sz w:val="30"/>
          <w:szCs w:val="30"/>
        </w:rPr>
        <w:t xml:space="preserve"> должны сопровождаться надписью </w:t>
      </w:r>
      <w:r>
        <w:rPr>
          <w:rFonts w:ascii="Times New Roman" w:hAnsi="Times New Roman" w:cs="Times New Roman"/>
          <w:sz w:val="30"/>
          <w:szCs w:val="30"/>
        </w:rPr>
        <w:t>(«</w:t>
      </w:r>
      <w:r w:rsidRPr="00665518">
        <w:rPr>
          <w:rFonts w:ascii="Times New Roman" w:hAnsi="Times New Roman" w:cs="Times New Roman"/>
          <w:sz w:val="30"/>
          <w:szCs w:val="30"/>
        </w:rPr>
        <w:t>хэштэг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6551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»)</w:t>
      </w:r>
      <w:r w:rsidRPr="00116A04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Pr="00116A04">
        <w:rPr>
          <w:rStyle w:val="a0"/>
          <w:rFonts w:ascii="Times New Roman" w:hAnsi="Times New Roman" w:cs="Times New Roman"/>
          <w:b w:val="0"/>
          <w:bCs/>
          <w:sz w:val="30"/>
          <w:szCs w:val="30"/>
        </w:rPr>
        <w:t>#</w:t>
      </w:r>
      <w:r w:rsidRPr="00116A04">
        <w:rPr>
          <w:rStyle w:val="a0"/>
          <w:rFonts w:ascii="Times New Roman" w:eastAsia="Times New Roman" w:hAnsi="Times New Roman" w:cs="Times New Roman"/>
          <w:b w:val="0"/>
          <w:bCs/>
          <w:sz w:val="30"/>
          <w:szCs w:val="30"/>
        </w:rPr>
        <w:t>хочубилетынаевропейскиеигры</w:t>
      </w:r>
      <w:r w:rsidRPr="0089566F">
        <w:rPr>
          <w:rFonts w:ascii="Times New Roman" w:hAnsi="Times New Roman" w:cs="Times New Roman"/>
          <w:bCs/>
          <w:sz w:val="30"/>
          <w:szCs w:val="30"/>
        </w:rPr>
        <w:t>»</w:t>
      </w:r>
      <w:r w:rsidRPr="00665518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Pr="00665518">
        <w:rPr>
          <w:rFonts w:ascii="Times New Roman" w:hAnsi="Times New Roman" w:cs="Times New Roman"/>
          <w:sz w:val="30"/>
          <w:szCs w:val="30"/>
        </w:rPr>
        <w:t xml:space="preserve">отметкой </w:t>
      </w:r>
      <w:bookmarkStart w:id="0" w:name="__DdeLink__508_15864570"/>
      <w:r w:rsidRPr="00665518">
        <w:rPr>
          <w:rFonts w:ascii="Times New Roman" w:hAnsi="Times New Roman" w:cs="Times New Roman"/>
          <w:sz w:val="30"/>
          <w:szCs w:val="30"/>
        </w:rPr>
        <w:t xml:space="preserve">аккаунта в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Pr="00665518">
        <w:rPr>
          <w:rFonts w:ascii="Times New Roman" w:hAnsi="Times New Roman" w:cs="Times New Roman"/>
          <w:sz w:val="30"/>
          <w:szCs w:val="30"/>
        </w:rPr>
        <w:t xml:space="preserve">сети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665518">
        <w:rPr>
          <w:rFonts w:ascii="Times New Roman" w:hAnsi="Times New Roman" w:cs="Times New Roman"/>
          <w:sz w:val="30"/>
          <w:szCs w:val="30"/>
        </w:rPr>
        <w:t xml:space="preserve"> @</w:t>
      </w:r>
      <w:r w:rsidRPr="00665518">
        <w:rPr>
          <w:rFonts w:ascii="Times New Roman" w:hAnsi="Times New Roman" w:cs="Times New Roman"/>
          <w:sz w:val="30"/>
          <w:szCs w:val="30"/>
          <w:lang w:val="en-US"/>
        </w:rPr>
        <w:t>sport</w:t>
      </w:r>
      <w:r w:rsidRPr="00665518">
        <w:rPr>
          <w:rFonts w:ascii="Times New Roman" w:hAnsi="Times New Roman" w:cs="Times New Roman"/>
          <w:sz w:val="30"/>
          <w:szCs w:val="30"/>
        </w:rPr>
        <w:t>_</w:t>
      </w:r>
      <w:r w:rsidRPr="00665518">
        <w:rPr>
          <w:rFonts w:ascii="Times New Roman" w:hAnsi="Times New Roman" w:cs="Times New Roman"/>
          <w:sz w:val="30"/>
          <w:szCs w:val="30"/>
          <w:lang w:val="en-US"/>
        </w:rPr>
        <w:t>atn</w:t>
      </w:r>
      <w:bookmarkEnd w:id="0"/>
      <w:r w:rsidRPr="00665518">
        <w:rPr>
          <w:rFonts w:ascii="Times New Roman" w:hAnsi="Times New Roman" w:cs="Times New Roman"/>
          <w:sz w:val="30"/>
          <w:szCs w:val="30"/>
        </w:rPr>
        <w:t xml:space="preserve"> и подпиской на него и, при желании, пояснениями, раскрывающими идею сюжета. 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9. Сюжет фотографии и</w:t>
      </w:r>
      <w:r>
        <w:rPr>
          <w:rFonts w:ascii="Times New Roman" w:hAnsi="Times New Roman" w:cs="Times New Roman"/>
          <w:sz w:val="30"/>
          <w:szCs w:val="30"/>
        </w:rPr>
        <w:t>ли</w:t>
      </w:r>
      <w:r w:rsidRPr="00665518">
        <w:rPr>
          <w:rFonts w:ascii="Times New Roman" w:hAnsi="Times New Roman" w:cs="Times New Roman"/>
          <w:sz w:val="30"/>
          <w:szCs w:val="30"/>
        </w:rPr>
        <w:t xml:space="preserve"> видео не должен содержать: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элементов, связанных с опасностью и риском для жизни и здоровья, а также причинени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665518">
        <w:rPr>
          <w:rFonts w:ascii="Times New Roman" w:hAnsi="Times New Roman" w:cs="Times New Roman"/>
          <w:sz w:val="30"/>
          <w:szCs w:val="30"/>
        </w:rPr>
        <w:t xml:space="preserve"> вреда себе и окружающим людям;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137">
        <w:rPr>
          <w:rFonts w:ascii="Times New Roman" w:hAnsi="Times New Roman" w:cs="Times New Roman"/>
          <w:color w:val="000000"/>
          <w:sz w:val="30"/>
          <w:szCs w:val="30"/>
        </w:rPr>
        <w:t>информацию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C17137">
        <w:rPr>
          <w:rFonts w:ascii="Times New Roman" w:hAnsi="Times New Roman" w:cs="Times New Roman"/>
          <w:color w:val="000000"/>
          <w:sz w:val="30"/>
          <w:szCs w:val="30"/>
        </w:rPr>
        <w:t xml:space="preserve"> порочащую честь, </w:t>
      </w:r>
      <w:r w:rsidRPr="00665518">
        <w:rPr>
          <w:rFonts w:ascii="Times New Roman" w:hAnsi="Times New Roman" w:cs="Times New Roman"/>
          <w:sz w:val="30"/>
          <w:szCs w:val="30"/>
        </w:rPr>
        <w:t>достоинств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65518">
        <w:rPr>
          <w:rFonts w:ascii="Times New Roman" w:hAnsi="Times New Roman" w:cs="Times New Roman"/>
          <w:sz w:val="30"/>
          <w:szCs w:val="30"/>
        </w:rPr>
        <w:t xml:space="preserve"> и делов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665518">
        <w:rPr>
          <w:rFonts w:ascii="Times New Roman" w:hAnsi="Times New Roman" w:cs="Times New Roman"/>
          <w:sz w:val="30"/>
          <w:szCs w:val="30"/>
        </w:rPr>
        <w:t xml:space="preserve"> репутаци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65518">
        <w:rPr>
          <w:rFonts w:ascii="Times New Roman" w:hAnsi="Times New Roman" w:cs="Times New Roman"/>
          <w:sz w:val="30"/>
          <w:szCs w:val="30"/>
        </w:rPr>
        <w:t xml:space="preserve"> третьих лиц;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пропаганды войны, призывов к разжиганию расовой, национальной, религиозной вражды или розни, пропаганды порнографии, насилия и жестокости.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 xml:space="preserve">10. В период проведения Конкурса Участник может </w:t>
      </w:r>
      <w:r>
        <w:rPr>
          <w:rFonts w:ascii="Times New Roman" w:hAnsi="Times New Roman" w:cs="Times New Roman"/>
          <w:sz w:val="30"/>
          <w:szCs w:val="30"/>
        </w:rPr>
        <w:t xml:space="preserve">принимать участие в Конкурсе </w:t>
      </w:r>
      <w:r w:rsidRPr="00665518">
        <w:rPr>
          <w:rFonts w:ascii="Times New Roman" w:hAnsi="Times New Roman" w:cs="Times New Roman"/>
          <w:sz w:val="30"/>
          <w:szCs w:val="30"/>
        </w:rPr>
        <w:t>неограниченное количество раз.</w:t>
      </w:r>
    </w:p>
    <w:p w:rsidR="00EF52C0" w:rsidRPr="0030779C" w:rsidRDefault="00EF52C0" w:rsidP="00C17137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lang w:val="be-BY"/>
        </w:rPr>
      </w:pPr>
    </w:p>
    <w:p w:rsidR="00EF52C0" w:rsidRPr="00665518" w:rsidRDefault="00EF52C0" w:rsidP="00116A04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65518">
        <w:rPr>
          <w:rFonts w:ascii="Times New Roman" w:hAnsi="Times New Roman" w:cs="Times New Roman"/>
          <w:sz w:val="30"/>
          <w:szCs w:val="30"/>
          <w:lang w:val="be-BY"/>
        </w:rPr>
        <w:t>ГЛАВА 3</w:t>
      </w:r>
    </w:p>
    <w:p w:rsidR="00EF52C0" w:rsidRPr="00665518" w:rsidRDefault="00EF52C0" w:rsidP="00116A04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ПОРЯДОК ПРОВЕДЕНИЯ КОНКУРСА</w:t>
      </w:r>
    </w:p>
    <w:p w:rsidR="00EF52C0" w:rsidRDefault="00EF52C0" w:rsidP="00C17137">
      <w:pPr>
        <w:pStyle w:val="BodyText"/>
        <w:spacing w:before="120"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 11.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эфире телепроекта по четвергам после итоговой информационно-аналитической </w:t>
      </w:r>
      <w:r w:rsidRPr="00944D2C">
        <w:rPr>
          <w:rStyle w:val="a0"/>
          <w:rFonts w:ascii="Times New Roman" w:hAnsi="Times New Roman" w:cs="Times New Roman"/>
          <w:b w:val="0"/>
          <w:sz w:val="30"/>
          <w:szCs w:val="30"/>
        </w:rPr>
        <w:t>телепередачи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«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>Панорама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»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объявляются условия </w:t>
      </w:r>
      <w:r w:rsidRPr="001F0F6B">
        <w:rPr>
          <w:rStyle w:val="a0"/>
          <w:rFonts w:ascii="Times New Roman" w:hAnsi="Times New Roman" w:cs="Times New Roman"/>
          <w:b w:val="0"/>
          <w:sz w:val="30"/>
          <w:szCs w:val="30"/>
        </w:rPr>
        <w:t>участия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в 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>Конкурс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е, </w:t>
      </w:r>
      <w:r w:rsidRPr="00215801">
        <w:rPr>
          <w:rStyle w:val="a0"/>
          <w:rFonts w:ascii="Times New Roman" w:hAnsi="Times New Roman" w:cs="Times New Roman"/>
          <w:b w:val="0"/>
          <w:sz w:val="30"/>
          <w:szCs w:val="30"/>
        </w:rPr>
        <w:t>которые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также публикуются 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на </w:t>
      </w:r>
      <w:r w:rsidRPr="00DE627C">
        <w:rPr>
          <w:rStyle w:val="a0"/>
          <w:rFonts w:ascii="Times New Roman" w:hAnsi="Times New Roman" w:cs="Times New Roman"/>
          <w:b w:val="0"/>
          <w:sz w:val="30"/>
          <w:szCs w:val="30"/>
        </w:rPr>
        <w:t>странице телепроекта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в </w:t>
      </w:r>
      <w:r w:rsidRPr="003527C2">
        <w:rPr>
          <w:rStyle w:val="a0"/>
          <w:rFonts w:ascii="Times New Roman" w:hAnsi="Times New Roman" w:cs="Times New Roman"/>
          <w:b w:val="0"/>
          <w:sz w:val="30"/>
          <w:szCs w:val="30"/>
        </w:rPr>
        <w:t>социальной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сети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@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sport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>_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atn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. </w:t>
      </w:r>
    </w:p>
    <w:p w:rsidR="00EF52C0" w:rsidRPr="005A6209" w:rsidRDefault="00EF52C0" w:rsidP="008F00DA">
      <w:pPr>
        <w:pStyle w:val="BodyText"/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  <w:r w:rsidRPr="005A6209">
        <w:rPr>
          <w:rStyle w:val="a0"/>
          <w:rFonts w:ascii="Times New Roman" w:hAnsi="Times New Roman" w:cs="Times New Roman"/>
          <w:b w:val="0"/>
          <w:sz w:val="30"/>
          <w:szCs w:val="30"/>
        </w:rPr>
        <w:t>Условия участия в Конкурсе меняются каждую неделю и считаются актуальными до 21.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50</w:t>
      </w:r>
      <w:r w:rsidRPr="005A6209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дня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,</w:t>
      </w:r>
      <w:r w:rsidRPr="005A6209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предшествующего дню следующего их объявления в эфире телепроекта.</w:t>
      </w:r>
    </w:p>
    <w:p w:rsidR="00EF52C0" w:rsidRPr="005A6209" w:rsidRDefault="00EF52C0" w:rsidP="0066580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620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5A6209">
        <w:rPr>
          <w:rFonts w:ascii="Times New Roman" w:hAnsi="Times New Roman" w:cs="Times New Roman"/>
          <w:sz w:val="30"/>
          <w:szCs w:val="30"/>
        </w:rPr>
        <w:t>. Фотографии или видео принимаются до 21.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5A6209">
        <w:rPr>
          <w:rFonts w:ascii="Times New Roman" w:hAnsi="Times New Roman" w:cs="Times New Roman"/>
          <w:sz w:val="30"/>
          <w:szCs w:val="30"/>
        </w:rPr>
        <w:t xml:space="preserve">0 26 июня 2019 г. в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Pr="005A6209">
        <w:rPr>
          <w:rFonts w:ascii="Times New Roman" w:hAnsi="Times New Roman" w:cs="Times New Roman"/>
          <w:sz w:val="30"/>
          <w:szCs w:val="30"/>
        </w:rPr>
        <w:t xml:space="preserve">сети </w:t>
      </w:r>
      <w:r w:rsidRPr="005A6209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5A6209">
        <w:rPr>
          <w:rFonts w:ascii="Times New Roman" w:hAnsi="Times New Roman" w:cs="Times New Roman"/>
          <w:sz w:val="30"/>
          <w:szCs w:val="30"/>
        </w:rPr>
        <w:t xml:space="preserve"> согласно отмеченным «хэштэгу» и аккаунту </w:t>
      </w:r>
      <w:r w:rsidRPr="005A6209">
        <w:rPr>
          <w:rStyle w:val="a0"/>
          <w:rFonts w:ascii="Times New Roman" w:hAnsi="Times New Roman" w:cs="Times New Roman"/>
          <w:b w:val="0"/>
          <w:sz w:val="30"/>
          <w:szCs w:val="30"/>
        </w:rPr>
        <w:t>@</w:t>
      </w:r>
      <w:r w:rsidRPr="005A6209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sport</w:t>
      </w:r>
      <w:r w:rsidRPr="005A6209">
        <w:rPr>
          <w:rStyle w:val="a0"/>
          <w:rFonts w:ascii="Times New Roman" w:hAnsi="Times New Roman" w:cs="Times New Roman"/>
          <w:b w:val="0"/>
          <w:sz w:val="30"/>
          <w:szCs w:val="30"/>
        </w:rPr>
        <w:t>_</w:t>
      </w:r>
      <w:r w:rsidRPr="005A6209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atn</w:t>
      </w:r>
      <w:r w:rsidRPr="005A6209">
        <w:rPr>
          <w:rFonts w:ascii="Times New Roman" w:hAnsi="Times New Roman" w:cs="Times New Roman"/>
          <w:sz w:val="30"/>
          <w:szCs w:val="30"/>
        </w:rPr>
        <w:t>.</w:t>
      </w:r>
    </w:p>
    <w:p w:rsidR="00EF52C0" w:rsidRPr="00665518" w:rsidRDefault="00EF52C0" w:rsidP="0066580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6209">
        <w:rPr>
          <w:rFonts w:ascii="Times New Roman" w:hAnsi="Times New Roman" w:cs="Times New Roman"/>
          <w:sz w:val="30"/>
          <w:szCs w:val="30"/>
        </w:rPr>
        <w:t>Дата</w:t>
      </w:r>
      <w:r w:rsidRPr="00665518">
        <w:rPr>
          <w:rFonts w:ascii="Times New Roman" w:hAnsi="Times New Roman" w:cs="Times New Roman"/>
          <w:sz w:val="30"/>
          <w:szCs w:val="30"/>
        </w:rPr>
        <w:t xml:space="preserve"> поступления </w:t>
      </w:r>
      <w:r>
        <w:rPr>
          <w:rFonts w:ascii="Times New Roman" w:hAnsi="Times New Roman" w:cs="Times New Roman"/>
          <w:sz w:val="30"/>
          <w:szCs w:val="30"/>
        </w:rPr>
        <w:t xml:space="preserve">фотографии или видео </w:t>
      </w:r>
      <w:r w:rsidRPr="00665518">
        <w:rPr>
          <w:rFonts w:ascii="Times New Roman" w:hAnsi="Times New Roman" w:cs="Times New Roman"/>
          <w:sz w:val="30"/>
          <w:szCs w:val="30"/>
        </w:rPr>
        <w:t xml:space="preserve">определяется по дате </w:t>
      </w:r>
      <w:r>
        <w:rPr>
          <w:rFonts w:ascii="Times New Roman" w:hAnsi="Times New Roman" w:cs="Times New Roman"/>
          <w:sz w:val="30"/>
          <w:szCs w:val="30"/>
        </w:rPr>
        <w:t>размещения (</w:t>
      </w:r>
      <w:r w:rsidRPr="00665518">
        <w:rPr>
          <w:rFonts w:ascii="Times New Roman" w:hAnsi="Times New Roman" w:cs="Times New Roman"/>
          <w:sz w:val="30"/>
          <w:szCs w:val="30"/>
        </w:rPr>
        <w:t>публикации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665518">
        <w:rPr>
          <w:rFonts w:ascii="Times New Roman" w:hAnsi="Times New Roman" w:cs="Times New Roman"/>
          <w:sz w:val="30"/>
          <w:szCs w:val="30"/>
        </w:rPr>
        <w:t xml:space="preserve"> </w:t>
      </w:r>
      <w:r w:rsidRPr="00A6783A">
        <w:rPr>
          <w:rFonts w:ascii="Times New Roman" w:hAnsi="Times New Roman" w:cs="Times New Roman"/>
          <w:color w:val="000000"/>
          <w:sz w:val="30"/>
          <w:szCs w:val="30"/>
        </w:rPr>
        <w:t xml:space="preserve">указанных </w:t>
      </w:r>
      <w:r w:rsidRPr="00F810DB">
        <w:rPr>
          <w:rFonts w:ascii="Times New Roman" w:hAnsi="Times New Roman" w:cs="Times New Roman"/>
          <w:color w:val="000000"/>
          <w:sz w:val="30"/>
          <w:szCs w:val="30"/>
        </w:rPr>
        <w:t>материалов</w:t>
      </w:r>
      <w:r w:rsidRPr="00F810DB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Pr="00F810DB">
        <w:rPr>
          <w:rFonts w:ascii="Times New Roman" w:hAnsi="Times New Roman" w:cs="Times New Roman"/>
          <w:sz w:val="30"/>
          <w:szCs w:val="30"/>
        </w:rPr>
        <w:t>сети</w:t>
      </w:r>
      <w:r w:rsidRPr="006655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F52C0" w:rsidRPr="003611F8" w:rsidRDefault="00EF52C0" w:rsidP="008F00DA">
      <w:pPr>
        <w:pStyle w:val="BodyText"/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13. Пользователи социальной сети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>
        <w:rPr>
          <w:rFonts w:ascii="Times New Roman" w:hAnsi="Times New Roman" w:cs="Times New Roman"/>
          <w:sz w:val="30"/>
          <w:szCs w:val="30"/>
        </w:rPr>
        <w:t xml:space="preserve"> голосуют за наиболее понравившиеся представленные (опубликованные) фотографию или видео путем проставления «лайков».</w:t>
      </w:r>
    </w:p>
    <w:p w:rsidR="00EF52C0" w:rsidRPr="00F52924" w:rsidRDefault="00EF52C0" w:rsidP="008F00DA">
      <w:pPr>
        <w:pStyle w:val="BodyText"/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  <w:r w:rsidRPr="004E06FA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Еженедельно 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по четвергам в эфире телепроекта объявляется</w:t>
      </w:r>
      <w:r w:rsidRPr="004E06FA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42894">
        <w:rPr>
          <w:rFonts w:ascii="Times New Roman" w:hAnsi="Times New Roman" w:cs="Times New Roman"/>
          <w:sz w:val="30"/>
          <w:szCs w:val="30"/>
        </w:rPr>
        <w:t>Участник-победител</w:t>
      </w:r>
      <w:r>
        <w:rPr>
          <w:rFonts w:ascii="Times New Roman" w:hAnsi="Times New Roman" w:cs="Times New Roman"/>
          <w:sz w:val="30"/>
          <w:szCs w:val="30"/>
        </w:rPr>
        <w:t>ь,</w:t>
      </w:r>
      <w:r w:rsidRPr="00DB3F16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наиболее точно выполнивши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й</w:t>
      </w:r>
      <w:r w:rsidRPr="00DB3F16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все условия участия в 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>Конкурсе и набравший наибольшее количество «лайков».</w:t>
      </w:r>
    </w:p>
    <w:p w:rsidR="00EF52C0" w:rsidRPr="00F52924" w:rsidRDefault="00EF52C0" w:rsidP="008F00DA">
      <w:pPr>
        <w:pStyle w:val="BodyText"/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  <w:r>
        <w:rPr>
          <w:rStyle w:val="a0"/>
          <w:rFonts w:ascii="Times New Roman" w:hAnsi="Times New Roman" w:cs="Times New Roman"/>
          <w:b w:val="0"/>
          <w:sz w:val="30"/>
          <w:szCs w:val="30"/>
        </w:rPr>
        <w:t>14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>. Участники, искусственно увеличивающие количество «просмотров» и/или «лайков» (осуществляющие «накрутку») отстраняются от дальнейшего участия в Конкурсе.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292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F52924">
        <w:rPr>
          <w:rFonts w:ascii="Times New Roman" w:hAnsi="Times New Roman" w:cs="Times New Roman"/>
          <w:sz w:val="30"/>
          <w:szCs w:val="30"/>
        </w:rPr>
        <w:t xml:space="preserve">. По решению творческой группы телепроекта некоторые представленные (опубликованные) Участниками фотографии, видео 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>могут быть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65518">
        <w:rPr>
          <w:rFonts w:ascii="Times New Roman" w:hAnsi="Times New Roman" w:cs="Times New Roman"/>
          <w:sz w:val="30"/>
          <w:szCs w:val="30"/>
        </w:rPr>
        <w:t>размещ</w:t>
      </w:r>
      <w:r>
        <w:rPr>
          <w:rFonts w:ascii="Times New Roman" w:hAnsi="Times New Roman" w:cs="Times New Roman"/>
          <w:sz w:val="30"/>
          <w:szCs w:val="30"/>
        </w:rPr>
        <w:t>ены</w:t>
      </w:r>
      <w:r w:rsidRPr="00665518">
        <w:rPr>
          <w:rFonts w:ascii="Times New Roman" w:hAnsi="Times New Roman" w:cs="Times New Roman"/>
          <w:sz w:val="30"/>
          <w:szCs w:val="30"/>
        </w:rPr>
        <w:t xml:space="preserve"> </w:t>
      </w:r>
      <w:r w:rsidRPr="00F810DB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в 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социальной 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сети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665518">
        <w:rPr>
          <w:rFonts w:ascii="Times New Roman" w:hAnsi="Times New Roman" w:cs="Times New Roman"/>
          <w:sz w:val="30"/>
          <w:szCs w:val="30"/>
        </w:rPr>
        <w:t xml:space="preserve"> </w:t>
      </w:r>
      <w:r w:rsidRPr="00231939">
        <w:rPr>
          <w:rStyle w:val="a0"/>
          <w:rFonts w:ascii="Times New Roman" w:hAnsi="Times New Roman" w:cs="Times New Roman"/>
          <w:b w:val="0"/>
          <w:sz w:val="30"/>
          <w:szCs w:val="30"/>
        </w:rPr>
        <w:t>в аккаунте @</w:t>
      </w:r>
      <w:r w:rsidRPr="00231939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sport</w:t>
      </w:r>
      <w:r w:rsidRPr="00231939">
        <w:rPr>
          <w:rStyle w:val="a0"/>
          <w:rFonts w:ascii="Times New Roman" w:hAnsi="Times New Roman" w:cs="Times New Roman"/>
          <w:b w:val="0"/>
          <w:sz w:val="30"/>
          <w:szCs w:val="30"/>
        </w:rPr>
        <w:t>_</w:t>
      </w:r>
      <w:r w:rsidRPr="00231939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atn</w:t>
      </w:r>
      <w:r w:rsidRPr="00231939">
        <w:rPr>
          <w:rStyle w:val="a0"/>
          <w:rFonts w:ascii="Times New Roman" w:hAnsi="Times New Roman" w:cs="Times New Roman"/>
          <w:b w:val="0"/>
          <w:sz w:val="30"/>
          <w:szCs w:val="30"/>
        </w:rPr>
        <w:t>,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на 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IGTV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,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либо в 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«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>сториз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»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>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Pr="00665518">
        <w:rPr>
          <w:rFonts w:ascii="Times New Roman" w:hAnsi="Times New Roman" w:cs="Times New Roman"/>
          <w:sz w:val="30"/>
          <w:szCs w:val="30"/>
        </w:rPr>
        <w:t>. Организаторы не несут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665518">
        <w:rPr>
          <w:rFonts w:ascii="Times New Roman" w:hAnsi="Times New Roman" w:cs="Times New Roman"/>
          <w:sz w:val="30"/>
          <w:szCs w:val="30"/>
        </w:rPr>
        <w:t xml:space="preserve"> за возможные перебои и ошибки в работе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сети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665518">
        <w:rPr>
          <w:rFonts w:ascii="Times New Roman" w:hAnsi="Times New Roman" w:cs="Times New Roman"/>
          <w:sz w:val="30"/>
          <w:szCs w:val="30"/>
        </w:rPr>
        <w:t>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665518">
        <w:rPr>
          <w:rFonts w:ascii="Times New Roman" w:hAnsi="Times New Roman" w:cs="Times New Roman"/>
          <w:sz w:val="30"/>
          <w:szCs w:val="30"/>
        </w:rPr>
        <w:t xml:space="preserve">. К участию в Конкурсе не допускаются лица, предоставившие </w:t>
      </w:r>
      <w:r>
        <w:rPr>
          <w:rFonts w:ascii="Times New Roman" w:hAnsi="Times New Roman" w:cs="Times New Roman"/>
          <w:sz w:val="30"/>
          <w:szCs w:val="30"/>
        </w:rPr>
        <w:t xml:space="preserve">(опубликовавшие) </w:t>
      </w:r>
      <w:r w:rsidRPr="00787578">
        <w:rPr>
          <w:rFonts w:ascii="Times New Roman" w:hAnsi="Times New Roman" w:cs="Times New Roman"/>
          <w:color w:val="000000"/>
          <w:sz w:val="30"/>
          <w:szCs w:val="30"/>
        </w:rPr>
        <w:t>фотографии или видео</w:t>
      </w:r>
      <w:r w:rsidRPr="00665518">
        <w:rPr>
          <w:rFonts w:ascii="Times New Roman" w:hAnsi="Times New Roman" w:cs="Times New Roman"/>
          <w:sz w:val="30"/>
          <w:szCs w:val="30"/>
        </w:rPr>
        <w:t xml:space="preserve"> по истечени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65518">
        <w:rPr>
          <w:rFonts w:ascii="Times New Roman" w:hAnsi="Times New Roman" w:cs="Times New Roman"/>
          <w:sz w:val="30"/>
          <w:szCs w:val="30"/>
        </w:rPr>
        <w:t xml:space="preserve"> срока, указанного в пункте 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665518">
        <w:rPr>
          <w:rFonts w:ascii="Times New Roman" w:hAnsi="Times New Roman" w:cs="Times New Roman"/>
          <w:sz w:val="30"/>
          <w:szCs w:val="30"/>
        </w:rPr>
        <w:t xml:space="preserve"> настоящего Положения, либо с нарушением требований, установленных настоящим Положением.</w:t>
      </w:r>
    </w:p>
    <w:p w:rsidR="00EF52C0" w:rsidRPr="006B698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Pr="006B6988">
        <w:rPr>
          <w:rFonts w:ascii="Times New Roman" w:hAnsi="Times New Roman" w:cs="Times New Roman"/>
          <w:sz w:val="30"/>
          <w:szCs w:val="30"/>
        </w:rPr>
        <w:t>. Представленные (опубликованные) фотографии или видео не рецензируются.</w:t>
      </w:r>
    </w:p>
    <w:p w:rsidR="00EF52C0" w:rsidRPr="00665518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Pr="00665518">
        <w:rPr>
          <w:rFonts w:ascii="Times New Roman" w:hAnsi="Times New Roman" w:cs="Times New Roman"/>
          <w:sz w:val="30"/>
          <w:szCs w:val="30"/>
        </w:rPr>
        <w:t xml:space="preserve">. Организаторы обеспечивают информационное сопровождение проведения Конкурса </w:t>
      </w:r>
      <w:r w:rsidRPr="005A6209">
        <w:rPr>
          <w:rFonts w:ascii="Times New Roman" w:hAnsi="Times New Roman" w:cs="Times New Roman"/>
          <w:sz w:val="30"/>
          <w:szCs w:val="30"/>
        </w:rPr>
        <w:t>в печатных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65518">
        <w:rPr>
          <w:rFonts w:ascii="Times New Roman" w:hAnsi="Times New Roman" w:cs="Times New Roman"/>
          <w:sz w:val="30"/>
          <w:szCs w:val="30"/>
        </w:rPr>
        <w:t xml:space="preserve"> телевизионных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65518">
        <w:rPr>
          <w:rFonts w:ascii="Times New Roman" w:hAnsi="Times New Roman" w:cs="Times New Roman"/>
          <w:sz w:val="30"/>
          <w:szCs w:val="30"/>
        </w:rPr>
        <w:t xml:space="preserve"> радиовещательных СМИ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665518">
        <w:rPr>
          <w:rFonts w:ascii="Times New Roman" w:hAnsi="Times New Roman" w:cs="Times New Roman"/>
          <w:sz w:val="30"/>
          <w:szCs w:val="30"/>
        </w:rPr>
        <w:t>в СМИ, распространяемых через глобаль</w:t>
      </w:r>
      <w:r>
        <w:rPr>
          <w:rFonts w:ascii="Times New Roman" w:hAnsi="Times New Roman" w:cs="Times New Roman"/>
          <w:sz w:val="30"/>
          <w:szCs w:val="30"/>
        </w:rPr>
        <w:t>ную компьютерную сеть Интернет</w:t>
      </w:r>
      <w:r w:rsidRPr="00665518">
        <w:rPr>
          <w:rFonts w:ascii="Times New Roman" w:hAnsi="Times New Roman" w:cs="Times New Roman"/>
          <w:sz w:val="30"/>
          <w:szCs w:val="30"/>
        </w:rPr>
        <w:t>.</w:t>
      </w:r>
    </w:p>
    <w:p w:rsidR="00EF52C0" w:rsidRPr="00B5345B" w:rsidRDefault="00EF52C0" w:rsidP="00162736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EF52C0" w:rsidRPr="00665518" w:rsidRDefault="00EF52C0" w:rsidP="00F810DB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65518">
        <w:rPr>
          <w:rFonts w:ascii="Times New Roman" w:hAnsi="Times New Roman" w:cs="Times New Roman"/>
          <w:sz w:val="30"/>
          <w:szCs w:val="30"/>
          <w:lang w:val="be-BY"/>
        </w:rPr>
        <w:t xml:space="preserve">ГЛАВА 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</w:p>
    <w:p w:rsidR="00EF52C0" w:rsidRPr="00665518" w:rsidRDefault="00EF52C0" w:rsidP="00F810DB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ПОДВЕДЕНИЕ ИТОГОВ И НАГРАЖДЕНИЕ</w:t>
      </w:r>
    </w:p>
    <w:p w:rsidR="00EF52C0" w:rsidRDefault="00EF52C0" w:rsidP="00C17137">
      <w:pPr>
        <w:pStyle w:val="BodyText"/>
        <w:spacing w:before="120"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 2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665518">
        <w:rPr>
          <w:rFonts w:ascii="Times New Roman" w:hAnsi="Times New Roman" w:cs="Times New Roman"/>
          <w:sz w:val="30"/>
          <w:szCs w:val="30"/>
        </w:rPr>
        <w:t xml:space="preserve">. Подведение итогов Конкурса осуществляется еженедельно 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>в эфире телепроекта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.</w:t>
      </w:r>
      <w:r w:rsidRPr="00665518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EF52C0" w:rsidRPr="00F52924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518">
        <w:rPr>
          <w:rFonts w:ascii="Times New Roman" w:hAnsi="Times New Roman" w:cs="Times New Roman"/>
          <w:sz w:val="30"/>
          <w:szCs w:val="30"/>
        </w:rPr>
        <w:t>Участник-победител</w:t>
      </w:r>
      <w:r>
        <w:rPr>
          <w:rFonts w:ascii="Times New Roman" w:hAnsi="Times New Roman" w:cs="Times New Roman"/>
          <w:sz w:val="30"/>
          <w:szCs w:val="30"/>
        </w:rPr>
        <w:t xml:space="preserve">ь, объявленный в эфире телепроекта, </w:t>
      </w:r>
      <w:r w:rsidRPr="00665518">
        <w:rPr>
          <w:rFonts w:ascii="Times New Roman" w:hAnsi="Times New Roman" w:cs="Times New Roman"/>
          <w:sz w:val="30"/>
          <w:szCs w:val="30"/>
        </w:rPr>
        <w:t>получа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665518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 xml:space="preserve">награду в виде 2-х </w:t>
      </w:r>
      <w:r w:rsidRPr="00665518">
        <w:rPr>
          <w:rFonts w:ascii="Times New Roman" w:hAnsi="Times New Roman" w:cs="Times New Roman"/>
          <w:sz w:val="30"/>
          <w:szCs w:val="30"/>
        </w:rPr>
        <w:t>билет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65518">
        <w:rPr>
          <w:rFonts w:ascii="Times New Roman" w:hAnsi="Times New Roman" w:cs="Times New Roman"/>
          <w:sz w:val="30"/>
          <w:szCs w:val="30"/>
        </w:rPr>
        <w:t xml:space="preserve"> на мероприятия в рамках проведения Европейских игр, включая церемонии открытия и закрытия, а также на соревнования, где будут разыграны </w:t>
      </w:r>
      <w:r w:rsidRPr="000468FD">
        <w:rPr>
          <w:rFonts w:ascii="Times New Roman" w:hAnsi="Times New Roman" w:cs="Times New Roman"/>
          <w:sz w:val="30"/>
          <w:szCs w:val="30"/>
        </w:rPr>
        <w:t xml:space="preserve">олимпийские </w:t>
      </w:r>
      <w:r w:rsidRPr="000468FD">
        <w:rPr>
          <w:rFonts w:ascii="Times New Roman" w:hAnsi="Times New Roman" w:cs="Times New Roman"/>
          <w:color w:val="000000"/>
          <w:sz w:val="30"/>
          <w:szCs w:val="30"/>
        </w:rPr>
        <w:t xml:space="preserve">лицензии </w:t>
      </w:r>
      <w:r w:rsidRPr="00665518">
        <w:rPr>
          <w:rFonts w:ascii="Times New Roman" w:hAnsi="Times New Roman" w:cs="Times New Roman"/>
          <w:sz w:val="30"/>
          <w:szCs w:val="30"/>
        </w:rPr>
        <w:t xml:space="preserve">на Летние </w:t>
      </w:r>
      <w:r w:rsidRPr="00F52924">
        <w:rPr>
          <w:rFonts w:ascii="Times New Roman" w:hAnsi="Times New Roman" w:cs="Times New Roman"/>
          <w:sz w:val="30"/>
          <w:szCs w:val="30"/>
        </w:rPr>
        <w:t>Олимпийские игры 2020 в г. Токио.</w:t>
      </w:r>
    </w:p>
    <w:p w:rsidR="00EF52C0" w:rsidRPr="00F52924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2924">
        <w:rPr>
          <w:rFonts w:ascii="Times New Roman" w:hAnsi="Times New Roman" w:cs="Times New Roman"/>
          <w:sz w:val="30"/>
          <w:szCs w:val="30"/>
        </w:rPr>
        <w:t xml:space="preserve">Информация об Участниках-победителях публикуется также 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на странице телепроекта в социальной сети </w:t>
      </w:r>
      <w:r w:rsidRPr="00F52924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@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sport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>_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atn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>.</w:t>
      </w:r>
    </w:p>
    <w:p w:rsidR="00EF52C0" w:rsidRPr="00F52924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292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52924">
        <w:rPr>
          <w:rFonts w:ascii="Times New Roman" w:hAnsi="Times New Roman" w:cs="Times New Roman"/>
          <w:sz w:val="30"/>
          <w:szCs w:val="30"/>
        </w:rPr>
        <w:t xml:space="preserve">. Организаторы оставляют за собой право дополнительно определить несколько Участников-победителей, из числа тех, кто участвовал в Конкурсе, но не стал победителем. </w:t>
      </w:r>
    </w:p>
    <w:p w:rsidR="00EF52C0" w:rsidRPr="00186C67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2924">
        <w:rPr>
          <w:rFonts w:ascii="Times New Roman" w:hAnsi="Times New Roman" w:cs="Times New Roman"/>
          <w:sz w:val="30"/>
          <w:szCs w:val="30"/>
        </w:rPr>
        <w:t xml:space="preserve">Определенные дополнительно Участники-победители также объявляются в эфире телепроекта, а информация о них публикуется 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на странице телепроекта в социальной сети </w:t>
      </w:r>
      <w:r w:rsidRPr="00F52924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 @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sport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>_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  <w:lang w:val="en-US"/>
        </w:rPr>
        <w:t>atn</w:t>
      </w:r>
      <w:r>
        <w:rPr>
          <w:rStyle w:val="a0"/>
          <w:rFonts w:ascii="Times New Roman" w:hAnsi="Times New Roman" w:cs="Times New Roman"/>
          <w:b w:val="0"/>
          <w:sz w:val="30"/>
          <w:szCs w:val="30"/>
        </w:rPr>
        <w:t>.</w:t>
      </w:r>
    </w:p>
    <w:p w:rsidR="00EF52C0" w:rsidRPr="00F52924" w:rsidRDefault="00EF52C0" w:rsidP="008F00DA">
      <w:pPr>
        <w:pStyle w:val="BodyText"/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  <w:r w:rsidRPr="00F5292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F52924">
        <w:rPr>
          <w:rFonts w:ascii="Times New Roman" w:hAnsi="Times New Roman" w:cs="Times New Roman"/>
          <w:sz w:val="30"/>
          <w:szCs w:val="30"/>
        </w:rPr>
        <w:t xml:space="preserve">. Место, время награждения, а также иная информация, при необходимости, направляется Участнику личным сообщением в </w:t>
      </w:r>
      <w:r w:rsidRPr="00F52924">
        <w:rPr>
          <w:rStyle w:val="a0"/>
          <w:rFonts w:ascii="Times New Roman" w:hAnsi="Times New Roman" w:cs="Times New Roman"/>
          <w:b w:val="0"/>
          <w:sz w:val="30"/>
          <w:szCs w:val="30"/>
        </w:rPr>
        <w:t xml:space="preserve">социальной сети </w:t>
      </w:r>
      <w:r w:rsidRPr="00F52924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F52924">
        <w:rPr>
          <w:rFonts w:ascii="Times New Roman" w:hAnsi="Times New Roman" w:cs="Times New Roman"/>
          <w:sz w:val="30"/>
          <w:szCs w:val="30"/>
        </w:rPr>
        <w:t>.</w:t>
      </w:r>
    </w:p>
    <w:p w:rsidR="00EF52C0" w:rsidRPr="00F52924" w:rsidRDefault="00EF52C0" w:rsidP="008F00DA">
      <w:pPr>
        <w:pStyle w:val="BodyText"/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b w:val="0"/>
          <w:sz w:val="30"/>
          <w:szCs w:val="30"/>
        </w:rPr>
      </w:pPr>
    </w:p>
    <w:p w:rsidR="00EF52C0" w:rsidRPr="0030779C" w:rsidRDefault="00EF52C0" w:rsidP="00B425D1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30"/>
          <w:szCs w:val="30"/>
          <w:lang w:val="be-BY"/>
        </w:rPr>
      </w:pPr>
      <w:r w:rsidRPr="00F52924">
        <w:rPr>
          <w:rFonts w:ascii="Times New Roman" w:hAnsi="Times New Roman" w:cs="Times New Roman"/>
          <w:spacing w:val="-8"/>
          <w:sz w:val="30"/>
          <w:szCs w:val="30"/>
          <w:lang w:val="be-BY"/>
        </w:rPr>
        <w:t>ГЛАВА 5</w:t>
      </w:r>
    </w:p>
    <w:p w:rsidR="00EF52C0" w:rsidRPr="0030779C" w:rsidRDefault="00EF52C0" w:rsidP="00B425D1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30"/>
          <w:szCs w:val="30"/>
        </w:rPr>
      </w:pPr>
      <w:r w:rsidRPr="0030779C">
        <w:rPr>
          <w:rFonts w:ascii="Times New Roman" w:hAnsi="Times New Roman" w:cs="Times New Roman"/>
          <w:spacing w:val="-8"/>
          <w:sz w:val="30"/>
          <w:szCs w:val="30"/>
        </w:rPr>
        <w:t>ЗАКЛЮЧИТЕЛЬНЫЕ ПОЛОЖЕНИЯ</w:t>
      </w:r>
    </w:p>
    <w:p w:rsidR="00EF52C0" w:rsidRPr="005D00AE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E57088">
        <w:rPr>
          <w:rFonts w:ascii="Times New Roman" w:hAnsi="Times New Roman" w:cs="Times New Roman"/>
          <w:sz w:val="30"/>
          <w:szCs w:val="30"/>
        </w:rPr>
        <w:t>3</w:t>
      </w:r>
      <w:r w:rsidRPr="005D00AE">
        <w:rPr>
          <w:rFonts w:ascii="Times New Roman" w:hAnsi="Times New Roman" w:cs="Times New Roman"/>
          <w:sz w:val="30"/>
          <w:szCs w:val="30"/>
        </w:rPr>
        <w:t xml:space="preserve">. Участники несут ответственность за соблюдение </w:t>
      </w:r>
      <w:r>
        <w:rPr>
          <w:rFonts w:ascii="Times New Roman" w:hAnsi="Times New Roman" w:cs="Times New Roman"/>
          <w:sz w:val="30"/>
          <w:szCs w:val="30"/>
        </w:rPr>
        <w:t xml:space="preserve">требований </w:t>
      </w:r>
      <w:r w:rsidRPr="005D00AE">
        <w:rPr>
          <w:rFonts w:ascii="Times New Roman" w:hAnsi="Times New Roman" w:cs="Times New Roman"/>
          <w:sz w:val="30"/>
          <w:szCs w:val="30"/>
        </w:rPr>
        <w:t xml:space="preserve">Закона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17 мая 2011 г. № 262-З </w:t>
      </w:r>
      <w:r w:rsidRPr="005D00AE">
        <w:rPr>
          <w:rFonts w:ascii="Times New Roman" w:hAnsi="Times New Roman" w:cs="Times New Roman"/>
          <w:sz w:val="30"/>
          <w:szCs w:val="30"/>
        </w:rPr>
        <w:t>«Об авторском праве и смежных правах».</w:t>
      </w:r>
    </w:p>
    <w:p w:rsidR="00EF52C0" w:rsidRPr="005D00AE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00AE">
        <w:rPr>
          <w:rFonts w:ascii="Times New Roman" w:hAnsi="Times New Roman" w:cs="Times New Roman"/>
          <w:sz w:val="30"/>
          <w:szCs w:val="30"/>
        </w:rPr>
        <w:t>2</w:t>
      </w:r>
      <w:r w:rsidRPr="00E57088">
        <w:rPr>
          <w:rFonts w:ascii="Times New Roman" w:hAnsi="Times New Roman" w:cs="Times New Roman"/>
          <w:sz w:val="30"/>
          <w:szCs w:val="30"/>
        </w:rPr>
        <w:t>4</w:t>
      </w:r>
      <w:r w:rsidRPr="005D00AE">
        <w:rPr>
          <w:rFonts w:ascii="Times New Roman" w:hAnsi="Times New Roman" w:cs="Times New Roman"/>
          <w:sz w:val="30"/>
          <w:szCs w:val="30"/>
        </w:rPr>
        <w:t>. Финансирование расходов, связанных с приобретением комплектов пригласительных билетов на мероприятия Европейских игр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D00AE">
        <w:rPr>
          <w:rFonts w:ascii="Times New Roman" w:hAnsi="Times New Roman" w:cs="Times New Roman"/>
          <w:sz w:val="30"/>
          <w:szCs w:val="30"/>
        </w:rPr>
        <w:t xml:space="preserve"> осуществляется фондом «Дирекция II Европейских игр 2019 года».</w:t>
      </w:r>
    </w:p>
    <w:p w:rsidR="00EF52C0" w:rsidRPr="005D00AE" w:rsidRDefault="00EF52C0" w:rsidP="008F00DA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00AE">
        <w:rPr>
          <w:rFonts w:ascii="Times New Roman" w:hAnsi="Times New Roman" w:cs="Times New Roman"/>
          <w:sz w:val="30"/>
          <w:szCs w:val="30"/>
        </w:rPr>
        <w:t xml:space="preserve">Расходы, связанные с участием в Конкурсе (проезд, проживание, питание и </w:t>
      </w:r>
      <w:r>
        <w:rPr>
          <w:rFonts w:ascii="Times New Roman" w:hAnsi="Times New Roman" w:cs="Times New Roman"/>
          <w:sz w:val="30"/>
          <w:szCs w:val="30"/>
        </w:rPr>
        <w:t>другие расходы</w:t>
      </w:r>
      <w:r w:rsidRPr="005D00AE">
        <w:rPr>
          <w:rFonts w:ascii="Times New Roman" w:hAnsi="Times New Roman" w:cs="Times New Roman"/>
          <w:sz w:val="30"/>
          <w:szCs w:val="30"/>
        </w:rPr>
        <w:t>), оплачиваются Участниками Конкурса самостоятельно.</w:t>
      </w:r>
    </w:p>
    <w:p w:rsidR="00EF52C0" w:rsidRPr="005D00AE" w:rsidRDefault="00EF52C0" w:rsidP="00C17137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00A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5</w:t>
      </w:r>
      <w:bookmarkStart w:id="1" w:name="_GoBack"/>
      <w:bookmarkEnd w:id="1"/>
      <w:r w:rsidRPr="005D00AE">
        <w:rPr>
          <w:rFonts w:ascii="Times New Roman" w:hAnsi="Times New Roman" w:cs="Times New Roman"/>
          <w:sz w:val="30"/>
          <w:szCs w:val="30"/>
        </w:rPr>
        <w:t>. Все вопросы, связанные с проведением Конкурса, решаются Организаторами Конкурса.</w:t>
      </w:r>
    </w:p>
    <w:sectPr w:rsidR="00EF52C0" w:rsidRPr="005D00AE" w:rsidSect="00950D2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82B"/>
    <w:multiLevelType w:val="multilevel"/>
    <w:tmpl w:val="A7ECBA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28B3140"/>
    <w:multiLevelType w:val="multilevel"/>
    <w:tmpl w:val="2182FF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24"/>
    <w:rsid w:val="00015C58"/>
    <w:rsid w:val="00016F68"/>
    <w:rsid w:val="00024593"/>
    <w:rsid w:val="00043625"/>
    <w:rsid w:val="000468FD"/>
    <w:rsid w:val="000645A5"/>
    <w:rsid w:val="000828FB"/>
    <w:rsid w:val="000F0426"/>
    <w:rsid w:val="00116A04"/>
    <w:rsid w:val="0012258F"/>
    <w:rsid w:val="00162736"/>
    <w:rsid w:val="00186C67"/>
    <w:rsid w:val="001C10B7"/>
    <w:rsid w:val="001C7DF6"/>
    <w:rsid w:val="001D42D2"/>
    <w:rsid w:val="001F0F6B"/>
    <w:rsid w:val="001F6DFE"/>
    <w:rsid w:val="00215801"/>
    <w:rsid w:val="00223173"/>
    <w:rsid w:val="00231939"/>
    <w:rsid w:val="002468DE"/>
    <w:rsid w:val="0026175F"/>
    <w:rsid w:val="0028437B"/>
    <w:rsid w:val="002B7AF9"/>
    <w:rsid w:val="002C37A0"/>
    <w:rsid w:val="00301033"/>
    <w:rsid w:val="0030779C"/>
    <w:rsid w:val="00317446"/>
    <w:rsid w:val="003517B4"/>
    <w:rsid w:val="003527C2"/>
    <w:rsid w:val="003611F8"/>
    <w:rsid w:val="00387E8A"/>
    <w:rsid w:val="003906A8"/>
    <w:rsid w:val="003944A0"/>
    <w:rsid w:val="003A082B"/>
    <w:rsid w:val="003A1D05"/>
    <w:rsid w:val="003C4A4E"/>
    <w:rsid w:val="003E57EB"/>
    <w:rsid w:val="00400AEF"/>
    <w:rsid w:val="00402BA1"/>
    <w:rsid w:val="0042170A"/>
    <w:rsid w:val="00435647"/>
    <w:rsid w:val="0044262E"/>
    <w:rsid w:val="00442894"/>
    <w:rsid w:val="0044674D"/>
    <w:rsid w:val="00462F0C"/>
    <w:rsid w:val="00466B7B"/>
    <w:rsid w:val="00486979"/>
    <w:rsid w:val="00487673"/>
    <w:rsid w:val="004A4D79"/>
    <w:rsid w:val="004D15F7"/>
    <w:rsid w:val="004E06FA"/>
    <w:rsid w:val="00517491"/>
    <w:rsid w:val="00534916"/>
    <w:rsid w:val="005634BF"/>
    <w:rsid w:val="00574482"/>
    <w:rsid w:val="005836D0"/>
    <w:rsid w:val="00592FBE"/>
    <w:rsid w:val="005971D0"/>
    <w:rsid w:val="005A6209"/>
    <w:rsid w:val="005A6260"/>
    <w:rsid w:val="005D00AE"/>
    <w:rsid w:val="00620EDB"/>
    <w:rsid w:val="00636B52"/>
    <w:rsid w:val="00665518"/>
    <w:rsid w:val="0066580F"/>
    <w:rsid w:val="00683E90"/>
    <w:rsid w:val="00690FA6"/>
    <w:rsid w:val="006A285D"/>
    <w:rsid w:val="006B6988"/>
    <w:rsid w:val="006C2AF1"/>
    <w:rsid w:val="006D310F"/>
    <w:rsid w:val="006E6F01"/>
    <w:rsid w:val="006F15CE"/>
    <w:rsid w:val="0070490B"/>
    <w:rsid w:val="00743F5F"/>
    <w:rsid w:val="0076323D"/>
    <w:rsid w:val="00766D40"/>
    <w:rsid w:val="00782D89"/>
    <w:rsid w:val="00787578"/>
    <w:rsid w:val="007B3019"/>
    <w:rsid w:val="007D6069"/>
    <w:rsid w:val="007E4E72"/>
    <w:rsid w:val="007F09B6"/>
    <w:rsid w:val="007F4BBB"/>
    <w:rsid w:val="008001A8"/>
    <w:rsid w:val="00811867"/>
    <w:rsid w:val="00843256"/>
    <w:rsid w:val="00876F68"/>
    <w:rsid w:val="00881957"/>
    <w:rsid w:val="0089566F"/>
    <w:rsid w:val="008F00DA"/>
    <w:rsid w:val="00944BCA"/>
    <w:rsid w:val="00944D2C"/>
    <w:rsid w:val="00950D24"/>
    <w:rsid w:val="00973F53"/>
    <w:rsid w:val="00976C4F"/>
    <w:rsid w:val="00980CED"/>
    <w:rsid w:val="00995B0F"/>
    <w:rsid w:val="009B1FF0"/>
    <w:rsid w:val="009B419A"/>
    <w:rsid w:val="00A04F34"/>
    <w:rsid w:val="00A23A4D"/>
    <w:rsid w:val="00A45FF6"/>
    <w:rsid w:val="00A641D4"/>
    <w:rsid w:val="00A6783A"/>
    <w:rsid w:val="00A73F69"/>
    <w:rsid w:val="00AA7241"/>
    <w:rsid w:val="00AB6251"/>
    <w:rsid w:val="00AC5E94"/>
    <w:rsid w:val="00AE30C1"/>
    <w:rsid w:val="00B12CA2"/>
    <w:rsid w:val="00B2464C"/>
    <w:rsid w:val="00B27D05"/>
    <w:rsid w:val="00B41E43"/>
    <w:rsid w:val="00B425D1"/>
    <w:rsid w:val="00B5345B"/>
    <w:rsid w:val="00B703EE"/>
    <w:rsid w:val="00B84DAB"/>
    <w:rsid w:val="00BC472D"/>
    <w:rsid w:val="00BC54C4"/>
    <w:rsid w:val="00BE393D"/>
    <w:rsid w:val="00BE4770"/>
    <w:rsid w:val="00C1690F"/>
    <w:rsid w:val="00C17137"/>
    <w:rsid w:val="00C36BFC"/>
    <w:rsid w:val="00C642BE"/>
    <w:rsid w:val="00C70739"/>
    <w:rsid w:val="00C829A7"/>
    <w:rsid w:val="00CA3D2A"/>
    <w:rsid w:val="00CD6CB9"/>
    <w:rsid w:val="00CE79A7"/>
    <w:rsid w:val="00CF4598"/>
    <w:rsid w:val="00D01D61"/>
    <w:rsid w:val="00D405BE"/>
    <w:rsid w:val="00D65752"/>
    <w:rsid w:val="00D713B5"/>
    <w:rsid w:val="00DB3F16"/>
    <w:rsid w:val="00DB424F"/>
    <w:rsid w:val="00DB573B"/>
    <w:rsid w:val="00DE0138"/>
    <w:rsid w:val="00DE627C"/>
    <w:rsid w:val="00DF23A2"/>
    <w:rsid w:val="00E57088"/>
    <w:rsid w:val="00EC4C01"/>
    <w:rsid w:val="00ED1C53"/>
    <w:rsid w:val="00EF133B"/>
    <w:rsid w:val="00EF52C0"/>
    <w:rsid w:val="00F2788C"/>
    <w:rsid w:val="00F31C6A"/>
    <w:rsid w:val="00F52924"/>
    <w:rsid w:val="00F73F0A"/>
    <w:rsid w:val="00F810DB"/>
    <w:rsid w:val="00FA0B0B"/>
    <w:rsid w:val="00FA3F20"/>
    <w:rsid w:val="00FC1944"/>
    <w:rsid w:val="00FE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a"/>
    <w:link w:val="Heading1Char"/>
    <w:uiPriority w:val="99"/>
    <w:qFormat/>
    <w:rsid w:val="00950D24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link w:val="Heading2Char"/>
    <w:uiPriority w:val="99"/>
    <w:qFormat/>
    <w:rsid w:val="00950D24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link w:val="Heading3Char"/>
    <w:uiPriority w:val="99"/>
    <w:qFormat/>
    <w:rsid w:val="00950D24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5B6"/>
    <w:rPr>
      <w:rFonts w:asciiTheme="majorHAnsi" w:eastAsiaTheme="majorEastAsia" w:hAnsiTheme="majorHAnsi"/>
      <w:b/>
      <w:bCs/>
      <w:color w:val="00000A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5B6"/>
    <w:rPr>
      <w:rFonts w:asciiTheme="majorHAnsi" w:eastAsiaTheme="majorEastAsia" w:hAnsiTheme="majorHAnsi"/>
      <w:b/>
      <w:bCs/>
      <w:i/>
      <w:iCs/>
      <w:color w:val="00000A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5B6"/>
    <w:rPr>
      <w:rFonts w:asciiTheme="majorHAnsi" w:eastAsiaTheme="majorEastAsia" w:hAnsiTheme="majorHAnsi"/>
      <w:b/>
      <w:bCs/>
      <w:color w:val="00000A"/>
      <w:sz w:val="26"/>
      <w:szCs w:val="23"/>
      <w:lang w:eastAsia="zh-CN" w:bidi="hi-IN"/>
    </w:rPr>
  </w:style>
  <w:style w:type="character" w:customStyle="1" w:styleId="a0">
    <w:name w:val="Выделение жирным"/>
    <w:uiPriority w:val="99"/>
    <w:rsid w:val="00950D24"/>
    <w:rPr>
      <w:b/>
    </w:rPr>
  </w:style>
  <w:style w:type="character" w:customStyle="1" w:styleId="-">
    <w:name w:val="Интернет-ссылка"/>
    <w:uiPriority w:val="99"/>
    <w:rsid w:val="00950D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950D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0D2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5B6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950D24"/>
  </w:style>
  <w:style w:type="paragraph" w:styleId="Title">
    <w:name w:val="Title"/>
    <w:basedOn w:val="Normal"/>
    <w:link w:val="TitleChar"/>
    <w:uiPriority w:val="99"/>
    <w:qFormat/>
    <w:rsid w:val="00950D24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B865B6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950D24"/>
    <w:pPr>
      <w:suppressLineNumbers/>
    </w:pPr>
  </w:style>
  <w:style w:type="paragraph" w:customStyle="1" w:styleId="a1">
    <w:name w:val="Блочная цитата"/>
    <w:basedOn w:val="Normal"/>
    <w:uiPriority w:val="99"/>
    <w:rsid w:val="00950D24"/>
    <w:pPr>
      <w:spacing w:after="283"/>
      <w:ind w:left="567" w:right="567"/>
    </w:pPr>
  </w:style>
  <w:style w:type="paragraph" w:customStyle="1" w:styleId="a2">
    <w:name w:val="Заглавие"/>
    <w:basedOn w:val="a"/>
    <w:uiPriority w:val="99"/>
    <w:rsid w:val="00950D24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link w:val="SubtitleChar"/>
    <w:uiPriority w:val="99"/>
    <w:qFormat/>
    <w:rsid w:val="00950D2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865B6"/>
    <w:rPr>
      <w:rFonts w:asciiTheme="majorHAnsi" w:eastAsiaTheme="majorEastAsia" w:hAnsiTheme="majorHAnsi"/>
      <w:color w:val="00000A"/>
      <w:sz w:val="24"/>
      <w:szCs w:val="21"/>
      <w:lang w:eastAsia="zh-CN" w:bidi="hi-IN"/>
    </w:rPr>
  </w:style>
  <w:style w:type="paragraph" w:customStyle="1" w:styleId="a3">
    <w:name w:val="Горизонтальная линия"/>
    <w:basedOn w:val="Normal"/>
    <w:uiPriority w:val="99"/>
    <w:rsid w:val="00950D2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rsid w:val="00FA0B0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B0B"/>
    <w:rPr>
      <w:rFonts w:ascii="Tahoma" w:hAnsi="Tahoma" w:cs="Times New Roman"/>
      <w:color w:val="00000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2019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1076</Words>
  <Characters>6135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Лухверчик Марина Ивановна</dc:creator>
  <cp:keywords/>
  <dc:description/>
  <cp:lastModifiedBy>1</cp:lastModifiedBy>
  <cp:revision>2</cp:revision>
  <cp:lastPrinted>2019-04-15T13:13:00Z</cp:lastPrinted>
  <dcterms:created xsi:type="dcterms:W3CDTF">2019-05-02T07:38:00Z</dcterms:created>
  <dcterms:modified xsi:type="dcterms:W3CDTF">2019-05-02T07:38:00Z</dcterms:modified>
</cp:coreProperties>
</file>